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bfbf9" w:val="clear"/>
        <w:spacing w:line="280.79999999999995" w:lineRule="auto"/>
        <w:rPr>
          <w:rFonts w:ascii="Roboto" w:cs="Roboto" w:eastAsia="Roboto" w:hAnsi="Roboto"/>
          <w:color w:val="0f87a1"/>
          <w:sz w:val="48"/>
          <w:szCs w:val="48"/>
        </w:rPr>
      </w:pPr>
      <w:r w:rsidDel="00000000" w:rsidR="00000000" w:rsidRPr="00000000">
        <w:rPr>
          <w:rFonts w:ascii="Roboto" w:cs="Roboto" w:eastAsia="Roboto" w:hAnsi="Roboto"/>
          <w:color w:val="0f87a1"/>
          <w:sz w:val="48"/>
          <w:szCs w:val="48"/>
          <w:rtl w:val="0"/>
        </w:rPr>
        <w:t xml:space="preserve">Политика в отношении обработки персональных данных</w:t>
      </w:r>
    </w:p>
    <w:p w:rsidR="00000000" w:rsidDel="00000000" w:rsidP="00000000" w:rsidRDefault="00000000" w:rsidRPr="00000000" w14:paraId="00000002">
      <w:pPr>
        <w:shd w:fill="fbfbf9" w:val="clear"/>
        <w:spacing w:before="260" w:line="372" w:lineRule="auto"/>
        <w:rPr>
          <w:rFonts w:ascii="Roboto" w:cs="Roboto" w:eastAsia="Roboto" w:hAnsi="Roboto"/>
          <w:color w:val="333333"/>
        </w:rPr>
      </w:pPr>
      <w:r w:rsidDel="00000000" w:rsidR="00000000" w:rsidRPr="00000000">
        <w:rPr>
          <w:rFonts w:ascii="Arial" w:cs="Arial" w:eastAsia="Arial" w:hAnsi="Arial"/>
          <w:color w:val="333333"/>
          <w:rtl w:val="0"/>
        </w:rPr>
        <w:t xml:space="preserve">1. Общие положения 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"Флебоэстетика" (далее – Оператор).</w:t>
      </w:r>
    </w:p>
    <w:p w:rsidR="00000000" w:rsidDel="00000000" w:rsidP="00000000" w:rsidRDefault="00000000" w:rsidRPr="00000000" w14:paraId="00000003">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4">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https://fleboestetic.ru/.</w:t>
      </w:r>
    </w:p>
    <w:p w:rsidR="00000000" w:rsidDel="00000000" w:rsidP="00000000" w:rsidRDefault="00000000" w:rsidRPr="00000000" w14:paraId="00000005">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 Основные понятия, используемые в Политике 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6">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7">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https://fleboestetic.ru/.</w:t>
      </w:r>
    </w:p>
    <w:p w:rsidR="00000000" w:rsidDel="00000000" w:rsidP="00000000" w:rsidRDefault="00000000" w:rsidRPr="00000000" w14:paraId="00000008">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9">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A">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B">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C">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2.8. Персональные данные – любая информация, относящаяся прямо или косвенно к определенному или определяемому Пользователю веб-сайта https://fleboestetic.ru/.</w:t>
      </w:r>
    </w:p>
    <w:p w:rsidR="00000000" w:rsidDel="00000000" w:rsidP="00000000" w:rsidRDefault="00000000" w:rsidRPr="00000000" w14:paraId="0000000D">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0E">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2.10. Пользователь – любой посетитель веб-сайта https://fleboestetic.ru/.</w:t>
      </w:r>
    </w:p>
    <w:p w:rsidR="00000000" w:rsidDel="00000000" w:rsidP="00000000" w:rsidRDefault="00000000" w:rsidRPr="00000000" w14:paraId="0000000F">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0">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1">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2">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000000" w:rsidDel="00000000" w:rsidP="00000000" w:rsidRDefault="00000000" w:rsidRPr="00000000" w14:paraId="00000013">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3. Основные права и обязанности Оператора 3.1. Оператор имеет право:</w:t>
      </w:r>
    </w:p>
    <w:p w:rsidR="00000000" w:rsidDel="00000000" w:rsidP="00000000" w:rsidRDefault="00000000" w:rsidRPr="00000000" w14:paraId="00000014">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5">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6">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7">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3.2. Оператор обязан:</w:t>
      </w:r>
    </w:p>
    <w:p w:rsidR="00000000" w:rsidDel="00000000" w:rsidP="00000000" w:rsidRDefault="00000000" w:rsidRPr="00000000" w14:paraId="00000018">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9">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A">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B">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000000" w:rsidDel="00000000" w:rsidP="00000000" w:rsidRDefault="00000000" w:rsidRPr="00000000" w14:paraId="0000001C">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1D">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1E">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1F">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0">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4. Основные права и обязанности субъектов персональных данных 4.1. Субъекты персональных данных имеют право:</w:t>
      </w:r>
    </w:p>
    <w:p w:rsidR="00000000" w:rsidDel="00000000" w:rsidP="00000000" w:rsidRDefault="00000000" w:rsidRPr="00000000" w14:paraId="00000021">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2">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3">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4">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на отзыв согласия на обработку персональных данных;</w:t>
      </w:r>
    </w:p>
    <w:p w:rsidR="00000000" w:rsidDel="00000000" w:rsidP="00000000" w:rsidRDefault="00000000" w:rsidRPr="00000000" w14:paraId="00000025">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6">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на осуществление иных прав, предусмотренных законодательством РФ.</w:t>
      </w:r>
    </w:p>
    <w:p w:rsidR="00000000" w:rsidDel="00000000" w:rsidP="00000000" w:rsidRDefault="00000000" w:rsidRPr="00000000" w14:paraId="00000027">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4.2. Субъекты персональных данных обязаны:</w:t>
      </w:r>
    </w:p>
    <w:p w:rsidR="00000000" w:rsidDel="00000000" w:rsidP="00000000" w:rsidRDefault="00000000" w:rsidRPr="00000000" w14:paraId="00000028">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предоставлять Оператору достоверные данные о себе;</w:t>
      </w:r>
    </w:p>
    <w:p w:rsidR="00000000" w:rsidDel="00000000" w:rsidP="00000000" w:rsidRDefault="00000000" w:rsidRPr="00000000" w14:paraId="00000029">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A">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B">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 Оператор может обрабатывать следующие персональные данные Пользователя 5.1. Фамилия, имя, отчество.</w:t>
      </w:r>
    </w:p>
    <w:p w:rsidR="00000000" w:rsidDel="00000000" w:rsidP="00000000" w:rsidRDefault="00000000" w:rsidRPr="00000000" w14:paraId="0000002C">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5.2. Электронный адрес.</w:t>
      </w:r>
    </w:p>
    <w:p w:rsidR="00000000" w:rsidDel="00000000" w:rsidP="00000000" w:rsidRDefault="00000000" w:rsidRPr="00000000" w14:paraId="0000002D">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5.3. Номера телефонов.</w:t>
      </w:r>
    </w:p>
    <w:p w:rsidR="00000000" w:rsidDel="00000000" w:rsidP="00000000" w:rsidRDefault="00000000" w:rsidRPr="00000000" w14:paraId="0000002E">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5.4.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rsidR="00000000" w:rsidDel="00000000" w:rsidP="00000000" w:rsidRDefault="00000000" w:rsidRPr="00000000" w14:paraId="0000002F">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5.5. Вышеперечисленные данные далее по тексту Политики объединены общим понятием Персональные данные.</w:t>
      </w:r>
    </w:p>
    <w:p w:rsidR="00000000" w:rsidDel="00000000" w:rsidP="00000000" w:rsidRDefault="00000000" w:rsidRPr="00000000" w14:paraId="00000030">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000000" w:rsidDel="00000000" w:rsidP="00000000" w:rsidRDefault="00000000" w:rsidRPr="00000000" w14:paraId="00000031">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000000" w:rsidDel="00000000" w:rsidP="00000000" w:rsidRDefault="00000000" w:rsidRPr="00000000" w14:paraId="00000032">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000000" w:rsidDel="00000000" w:rsidP="00000000" w:rsidRDefault="00000000" w:rsidRPr="00000000" w14:paraId="00000033">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5.8.1 Согласие на обработку персональных данных, разрешенных для распространения, Пользователь предоставляет Оператору непосредственно.</w:t>
      </w:r>
    </w:p>
    <w:p w:rsidR="00000000" w:rsidDel="00000000" w:rsidP="00000000" w:rsidRDefault="00000000" w:rsidRPr="00000000" w14:paraId="00000034">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000000" w:rsidDel="00000000" w:rsidP="00000000" w:rsidRDefault="00000000" w:rsidRPr="00000000" w14:paraId="00000035">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36">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000000" w:rsidDel="00000000" w:rsidP="00000000" w:rsidRDefault="00000000" w:rsidRPr="00000000" w14:paraId="00000037">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6. Принципы обработки персональных данных 6.1. Обработка персональных данных осуществляется на законной и справедливой основе.</w:t>
      </w:r>
    </w:p>
    <w:p w:rsidR="00000000" w:rsidDel="00000000" w:rsidP="00000000" w:rsidRDefault="00000000" w:rsidRPr="00000000" w14:paraId="00000038">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9">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6.3.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A">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6.4. Обработке подлежат только персональные данные, которые отвечают целям их обработки.</w:t>
      </w:r>
    </w:p>
    <w:p w:rsidR="00000000" w:rsidDel="00000000" w:rsidP="00000000" w:rsidRDefault="00000000" w:rsidRPr="00000000" w14:paraId="0000003B">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C">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D">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E">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7. Цели обработки персональных данных 7.1. Цель обработки персональных данных Пользователя:</w:t>
      </w:r>
    </w:p>
    <w:p w:rsidR="00000000" w:rsidDel="00000000" w:rsidP="00000000" w:rsidRDefault="00000000" w:rsidRPr="00000000" w14:paraId="0000003F">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информирование Пользователя посредством отправки электронных писем;</w:t>
      </w:r>
    </w:p>
    <w:p w:rsidR="00000000" w:rsidDel="00000000" w:rsidP="00000000" w:rsidRDefault="00000000" w:rsidRPr="00000000" w14:paraId="00000040">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заключение, исполнение и прекращение гражданско-правовых договоров;</w:t>
      </w:r>
    </w:p>
    <w:p w:rsidR="00000000" w:rsidDel="00000000" w:rsidP="00000000" w:rsidRDefault="00000000" w:rsidRPr="00000000" w14:paraId="00000041">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предоставление доступа Пользователю к сервисам, информации и/или материалам, содержащимся на веб-сайте https://fleboestetic.ru/.</w:t>
      </w:r>
    </w:p>
    <w:p w:rsidR="00000000" w:rsidDel="00000000" w:rsidP="00000000" w:rsidRDefault="00000000" w:rsidRPr="00000000" w14:paraId="00000042">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fleboestetic@gmail.com с пометкой «Отказ от уведомлений о новых продуктах и услугах и специальных предложениях».</w:t>
      </w:r>
    </w:p>
    <w:p w:rsidR="00000000" w:rsidDel="00000000" w:rsidP="00000000" w:rsidRDefault="00000000" w:rsidRPr="00000000" w14:paraId="00000043">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00000" w:rsidDel="00000000" w:rsidP="00000000" w:rsidRDefault="00000000" w:rsidRPr="00000000" w14:paraId="00000044">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8. Правовые основания обработки персональных данных 8.1. Правовыми основаниями обработки персональных данных Оператором являются:</w:t>
      </w:r>
    </w:p>
    <w:p w:rsidR="00000000" w:rsidDel="00000000" w:rsidP="00000000" w:rsidRDefault="00000000" w:rsidRPr="00000000" w14:paraId="00000045">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w:t>
      </w:r>
      <w:r w:rsidDel="00000000" w:rsidR="00000000" w:rsidRPr="00000000">
        <w:rPr>
          <w:rFonts w:ascii="Roboto" w:cs="Roboto" w:eastAsia="Roboto" w:hAnsi="Roboto"/>
          <w:i w:val="1"/>
          <w:color w:val="333333"/>
          <w:rtl w:val="0"/>
        </w:rPr>
        <w:t xml:space="preserve">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Del="00000000" w:rsidR="00000000" w:rsidRPr="00000000">
        <w:rPr>
          <w:rFonts w:ascii="Roboto" w:cs="Roboto" w:eastAsia="Roboto" w:hAnsi="Roboto"/>
          <w:color w:val="333333"/>
          <w:rtl w:val="0"/>
        </w:rPr>
        <w:t xml:space="preserve">;</w:t>
      </w:r>
    </w:p>
    <w:p w:rsidR="00000000" w:rsidDel="00000000" w:rsidP="00000000" w:rsidRDefault="00000000" w:rsidRPr="00000000" w14:paraId="00000046">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уставные документы Оператора;</w:t>
      </w:r>
    </w:p>
    <w:p w:rsidR="00000000" w:rsidDel="00000000" w:rsidP="00000000" w:rsidRDefault="00000000" w:rsidRPr="00000000" w14:paraId="00000047">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договоры, заключаемые между оператором и субъектом персональных данных;</w:t>
      </w:r>
    </w:p>
    <w:p w:rsidR="00000000" w:rsidDel="00000000" w:rsidP="00000000" w:rsidRDefault="00000000" w:rsidRPr="00000000" w14:paraId="00000048">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федеральные законы, иные нормативно-правовые акты в сфере защиты персональных данных;</w:t>
      </w:r>
    </w:p>
    <w:p w:rsidR="00000000" w:rsidDel="00000000" w:rsidP="00000000" w:rsidRDefault="00000000" w:rsidRPr="00000000" w14:paraId="00000049">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 согласия Пользователей на обработку их персональных данных, на обработку персональных данных, разрешенных для распространения.</w:t>
      </w:r>
    </w:p>
    <w:p w:rsidR="00000000" w:rsidDel="00000000" w:rsidP="00000000" w:rsidRDefault="00000000" w:rsidRPr="00000000" w14:paraId="0000004A">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https://fleboestetic.ru/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000000" w:rsidDel="00000000" w:rsidP="00000000" w:rsidRDefault="00000000" w:rsidRPr="00000000" w14:paraId="0000004B">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000000" w:rsidDel="00000000" w:rsidP="00000000" w:rsidRDefault="00000000" w:rsidRPr="00000000" w14:paraId="0000004C">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000000" w:rsidDel="00000000" w:rsidP="00000000" w:rsidRDefault="00000000" w:rsidRPr="00000000" w14:paraId="0000004D">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9. Условия обработки персональных данных 9.1.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4E">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4F">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50">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51">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52">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53">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9.7.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54">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 Порядок сбора, хранения, передачи и других видов обработки персональных данных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55">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56">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57">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fleboestetic@gmail.com с пометкой «Актуализация персональных данных».</w:t>
      </w:r>
    </w:p>
    <w:p w:rsidR="00000000" w:rsidDel="00000000" w:rsidP="00000000" w:rsidRDefault="00000000" w:rsidRPr="00000000" w14:paraId="00000058">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59">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fleboestetic@gmail.com с пометкой «Отзыв согласия на обработку персональных данных».</w:t>
      </w:r>
    </w:p>
    <w:p w:rsidR="00000000" w:rsidDel="00000000" w:rsidP="00000000" w:rsidRDefault="00000000" w:rsidRPr="00000000" w14:paraId="0000005A">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5B">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5C">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5D">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5E">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000000" w:rsidDel="00000000" w:rsidP="00000000" w:rsidRDefault="00000000" w:rsidRPr="00000000" w14:paraId="0000005F">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11. Перечень действий, производимых Оператором с полученными персональными данными 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60">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61">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12. Трансграничная передача персональных данных 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000000" w:rsidDel="00000000" w:rsidP="00000000" w:rsidRDefault="00000000" w:rsidRPr="00000000" w14:paraId="00000062">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000000" w:rsidDel="00000000" w:rsidP="00000000" w:rsidRDefault="00000000" w:rsidRPr="00000000" w14:paraId="00000063">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13. Конфиденциальность персональных данных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64">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14. Заключительные положения 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fleboestetic@gmail.com.</w:t>
      </w:r>
    </w:p>
    <w:p w:rsidR="00000000" w:rsidDel="00000000" w:rsidP="00000000" w:rsidRDefault="00000000" w:rsidRPr="00000000" w14:paraId="00000065">
      <w:pPr>
        <w:shd w:fill="fbfbf9" w:val="clear"/>
        <w:spacing w:before="260" w:line="372" w:lineRule="auto"/>
        <w:rPr>
          <w:rFonts w:ascii="Roboto" w:cs="Roboto" w:eastAsia="Roboto" w:hAnsi="Roboto"/>
          <w:color w:val="333333"/>
        </w:rPr>
      </w:pPr>
      <w:r w:rsidDel="00000000" w:rsidR="00000000" w:rsidRPr="00000000">
        <w:rPr>
          <w:rFonts w:ascii="Roboto" w:cs="Roboto" w:eastAsia="Roboto" w:hAnsi="Roboto"/>
          <w:color w:val="333333"/>
          <w:rtl w:val="0"/>
        </w:rPr>
        <w:t xml:space="preserve">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66">
      <w:pPr>
        <w:shd w:fill="fbfbf9" w:val="clear"/>
        <w:spacing w:before="260" w:line="372" w:lineRule="auto"/>
        <w:rPr>
          <w:sz w:val="20"/>
          <w:szCs w:val="20"/>
        </w:rPr>
      </w:pPr>
      <w:r w:rsidDel="00000000" w:rsidR="00000000" w:rsidRPr="00000000">
        <w:rPr>
          <w:rFonts w:ascii="Roboto" w:cs="Roboto" w:eastAsia="Roboto" w:hAnsi="Roboto"/>
          <w:color w:val="333333"/>
          <w:rtl w:val="0"/>
        </w:rPr>
        <w:t xml:space="preserve">14.3. Актуальная версия Политики в свободном доступе расположена в сети Интернет по адресу https://fleboestetic.ru/</w:t>
      </w:r>
      <w:r w:rsidDel="00000000" w:rsidR="00000000" w:rsidRPr="00000000">
        <w:rPr>
          <w:color w:val="333333"/>
          <w:sz w:val="20"/>
          <w:szCs w:val="20"/>
          <w:rtl w:val="0"/>
        </w:rPr>
        <w:t xml:space="preserve">politics.docx</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